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B6BF" w14:textId="77777777" w:rsidR="00A246FD" w:rsidRPr="00A246FD" w:rsidRDefault="00A246FD" w:rsidP="00A246FD">
      <w:pPr>
        <w:spacing w:after="0" w:line="240" w:lineRule="auto"/>
        <w:rPr>
          <w:rFonts w:cstheme="minorHAnsi"/>
          <w:b/>
          <w:i/>
        </w:rPr>
      </w:pPr>
      <w:r>
        <w:rPr>
          <w:rFonts w:ascii="Times New Roman" w:hAnsi="Times New Roman" w:cs="Times New Roman"/>
          <w:b/>
          <w:noProof/>
          <w:lang w:eastAsia="pl-PL"/>
        </w:rPr>
        <w:drawing>
          <wp:inline distT="0" distB="0" distL="0" distR="0" wp14:anchorId="229FDC51" wp14:editId="69D3C140">
            <wp:extent cx="1866900" cy="981075"/>
            <wp:effectExtent l="0" t="0" r="0" b="0"/>
            <wp:docPr id="29" name="Obraz 1" descr="Logotypy Ministerstwa - Ministerstwo Rodziny i Polityki Społecznej - Portal  Gov.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ypy Ministerstwa - Ministerstwo Rodziny i Polityki Społecznej - Portal  Gov.pl"/>
                    <pic:cNvPicPr>
                      <a:picLocks noChangeAspect="1" noChangeArrowheads="1"/>
                    </pic:cNvPicPr>
                  </pic:nvPicPr>
                  <pic:blipFill>
                    <a:blip r:embed="rId7" cstate="print"/>
                    <a:srcRect/>
                    <a:stretch>
                      <a:fillRect/>
                    </a:stretch>
                  </pic:blipFill>
                  <pic:spPr bwMode="auto">
                    <a:xfrm>
                      <a:off x="0" y="0"/>
                      <a:ext cx="1866900" cy="981075"/>
                    </a:xfrm>
                    <a:prstGeom prst="rect">
                      <a:avLst/>
                    </a:prstGeom>
                    <a:noFill/>
                    <a:ln w="9525">
                      <a:noFill/>
                      <a:miter lim="800000"/>
                      <a:headEnd/>
                      <a:tailEnd/>
                    </a:ln>
                  </pic:spPr>
                </pic:pic>
              </a:graphicData>
            </a:graphic>
          </wp:inline>
        </w:drawing>
      </w:r>
      <w:r w:rsidRPr="00A246FD">
        <w:rPr>
          <w:rFonts w:cstheme="minorHAnsi"/>
          <w:b/>
          <w:i/>
        </w:rPr>
        <w:t xml:space="preserve">           Załącznik nr 2 </w:t>
      </w:r>
      <w:r w:rsidRPr="00A246FD">
        <w:rPr>
          <w:rFonts w:cstheme="minorHAnsi"/>
          <w:i/>
        </w:rPr>
        <w:t xml:space="preserve">do Regulaminu realizacji usługi opieki </w:t>
      </w:r>
      <w:proofErr w:type="spellStart"/>
      <w:r w:rsidRPr="00A246FD">
        <w:rPr>
          <w:rFonts w:cstheme="minorHAnsi"/>
          <w:i/>
        </w:rPr>
        <w:t>wytchnieniowej</w:t>
      </w:r>
      <w:proofErr w:type="spellEnd"/>
      <w:r w:rsidRPr="00A246FD">
        <w:rPr>
          <w:rFonts w:cstheme="minorHAnsi"/>
          <w:i/>
        </w:rPr>
        <w:t xml:space="preserve"> </w:t>
      </w:r>
    </w:p>
    <w:p w14:paraId="1CBA7EA7" w14:textId="77777777" w:rsidR="00A246FD" w:rsidRPr="00A246FD" w:rsidRDefault="00A246FD" w:rsidP="00A246FD">
      <w:pPr>
        <w:spacing w:after="0" w:line="240" w:lineRule="auto"/>
        <w:rPr>
          <w:rFonts w:cstheme="minorHAnsi"/>
          <w:i/>
        </w:rPr>
      </w:pPr>
      <w:r w:rsidRPr="00A246FD">
        <w:rPr>
          <w:rFonts w:cstheme="minorHAnsi"/>
          <w:i/>
        </w:rPr>
        <w:t xml:space="preserve">                                                                        przez Miejsko-Gminny Ośrodek Pomocy Społecznej  w Ropczycach </w:t>
      </w:r>
      <w:r w:rsidRPr="00A246FD">
        <w:rPr>
          <w:rFonts w:cstheme="minorHAnsi"/>
          <w:b/>
          <w:bCs/>
          <w:i/>
        </w:rPr>
        <w:t xml:space="preserve">                                                    </w:t>
      </w:r>
    </w:p>
    <w:p w14:paraId="374F218A" w14:textId="39998829" w:rsidR="00E72726" w:rsidRPr="00CE1287" w:rsidRDefault="00E72726" w:rsidP="00A246FD">
      <w:pPr>
        <w:spacing w:after="0" w:line="360" w:lineRule="auto"/>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23A0" w14:textId="77777777" w:rsidR="000A400E" w:rsidRDefault="000A400E" w:rsidP="009B46DC">
      <w:pPr>
        <w:spacing w:after="0" w:line="240" w:lineRule="auto"/>
      </w:pPr>
      <w:r>
        <w:separator/>
      </w:r>
    </w:p>
  </w:endnote>
  <w:endnote w:type="continuationSeparator" w:id="0">
    <w:p w14:paraId="6D5A5BD0" w14:textId="77777777" w:rsidR="000A400E" w:rsidRDefault="000A400E"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3D0" w14:textId="77777777" w:rsidR="000A400E" w:rsidRDefault="000A400E" w:rsidP="009B46DC">
      <w:pPr>
        <w:spacing w:after="0" w:line="240" w:lineRule="auto"/>
      </w:pPr>
      <w:r>
        <w:separator/>
      </w:r>
    </w:p>
  </w:footnote>
  <w:footnote w:type="continuationSeparator" w:id="0">
    <w:p w14:paraId="12D69604" w14:textId="77777777" w:rsidR="000A400E" w:rsidRDefault="000A400E"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6708375">
    <w:abstractNumId w:val="2"/>
  </w:num>
  <w:num w:numId="2" w16cid:durableId="557397720">
    <w:abstractNumId w:val="1"/>
  </w:num>
  <w:num w:numId="3" w16cid:durableId="709459396">
    <w:abstractNumId w:val="0"/>
  </w:num>
  <w:num w:numId="4" w16cid:durableId="665326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A400E"/>
    <w:rsid w:val="000B003B"/>
    <w:rsid w:val="000F5044"/>
    <w:rsid w:val="0015316D"/>
    <w:rsid w:val="001A5EC4"/>
    <w:rsid w:val="00264F64"/>
    <w:rsid w:val="002A6CB9"/>
    <w:rsid w:val="002B01A2"/>
    <w:rsid w:val="002D785E"/>
    <w:rsid w:val="00345B64"/>
    <w:rsid w:val="0038647E"/>
    <w:rsid w:val="003A6030"/>
    <w:rsid w:val="003B4B18"/>
    <w:rsid w:val="004C1111"/>
    <w:rsid w:val="00527DF3"/>
    <w:rsid w:val="00536363"/>
    <w:rsid w:val="0058195F"/>
    <w:rsid w:val="005E75B8"/>
    <w:rsid w:val="005F5181"/>
    <w:rsid w:val="00655F09"/>
    <w:rsid w:val="00694123"/>
    <w:rsid w:val="006A539C"/>
    <w:rsid w:val="006D19D3"/>
    <w:rsid w:val="006F0F4D"/>
    <w:rsid w:val="00772B47"/>
    <w:rsid w:val="007B4A4C"/>
    <w:rsid w:val="008019C9"/>
    <w:rsid w:val="008A6DE0"/>
    <w:rsid w:val="008C6AEE"/>
    <w:rsid w:val="008F62B0"/>
    <w:rsid w:val="009553C5"/>
    <w:rsid w:val="0099334E"/>
    <w:rsid w:val="009A63DF"/>
    <w:rsid w:val="009B46DC"/>
    <w:rsid w:val="009B4D04"/>
    <w:rsid w:val="00A246FD"/>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2333</Words>
  <Characters>14001</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KaminskaB</cp:lastModifiedBy>
  <cp:revision>2</cp:revision>
  <dcterms:created xsi:type="dcterms:W3CDTF">2023-01-18T12:39:00Z</dcterms:created>
  <dcterms:modified xsi:type="dcterms:W3CDTF">2023-01-18T12:39:00Z</dcterms:modified>
</cp:coreProperties>
</file>